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37" w:rsidRPr="00FD42B9" w:rsidRDefault="00EB4537" w:rsidP="00941645">
      <w:pPr>
        <w:jc w:val="center"/>
        <w:outlineLvl w:val="2"/>
        <w:rPr>
          <w:b/>
          <w:bCs/>
          <w:sz w:val="28"/>
          <w:szCs w:val="28"/>
          <w:lang w:val="uk-UA"/>
        </w:rPr>
      </w:pPr>
      <w:r w:rsidRPr="00FD42B9">
        <w:rPr>
          <w:b/>
          <w:bCs/>
          <w:sz w:val="28"/>
          <w:szCs w:val="28"/>
          <w:lang w:val="uk-UA"/>
        </w:rPr>
        <w:t>ПОВІДОМЛЕННЯ</w:t>
      </w:r>
    </w:p>
    <w:p w:rsidR="00EB4537" w:rsidRPr="00FD42B9" w:rsidRDefault="00EB4537" w:rsidP="00941645">
      <w:pPr>
        <w:jc w:val="center"/>
        <w:outlineLvl w:val="2"/>
        <w:rPr>
          <w:b/>
          <w:bCs/>
          <w:sz w:val="28"/>
          <w:szCs w:val="28"/>
          <w:lang w:val="uk-UA"/>
        </w:rPr>
      </w:pPr>
      <w:r w:rsidRPr="00FD42B9">
        <w:rPr>
          <w:b/>
          <w:bCs/>
          <w:sz w:val="28"/>
          <w:szCs w:val="28"/>
          <w:lang w:val="uk-UA"/>
        </w:rPr>
        <w:t xml:space="preserve">про виникнення особливої інформації (інформації про іпотечні цінні папери, сертифікати фонду операцій з нерухомістю) емітента </w:t>
      </w:r>
    </w:p>
    <w:p w:rsidR="00EB4537" w:rsidRPr="00FD42B9" w:rsidRDefault="00EB4537" w:rsidP="0082107D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uk-UA"/>
        </w:rPr>
      </w:pPr>
      <w:r w:rsidRPr="00FD42B9">
        <w:rPr>
          <w:b/>
          <w:bCs/>
          <w:sz w:val="28"/>
          <w:szCs w:val="28"/>
          <w:lang w:val="uk-UA"/>
        </w:rPr>
        <w:t>I. Загальні відомості</w:t>
      </w:r>
    </w:p>
    <w:p w:rsidR="00EB4537" w:rsidRPr="00FD42B9" w:rsidRDefault="00EB4537" w:rsidP="00124F07">
      <w:pPr>
        <w:pStyle w:val="a3"/>
        <w:rPr>
          <w:sz w:val="24"/>
          <w:szCs w:val="24"/>
          <w:lang w:val="uk-UA" w:eastAsia="ar-SA"/>
        </w:rPr>
      </w:pPr>
      <w:r w:rsidRPr="00FD42B9">
        <w:rPr>
          <w:sz w:val="24"/>
          <w:szCs w:val="24"/>
          <w:lang w:val="uk-UA" w:eastAsia="ar-SA"/>
        </w:rPr>
        <w:t>Повне найменування емітента: ПРИВАТНЕ АКЦІОНЕРНЕ ТОВАРИСТВА "ТРЕТІЙ КИЇВСЬКИЙ АВТОРЕМОНТНИЙ ЗАВОД"</w:t>
      </w:r>
    </w:p>
    <w:p w:rsidR="00EB4537" w:rsidRPr="00FD42B9" w:rsidRDefault="00EB4537" w:rsidP="00124F07">
      <w:pPr>
        <w:pStyle w:val="a3"/>
        <w:rPr>
          <w:sz w:val="24"/>
          <w:szCs w:val="24"/>
          <w:lang w:val="uk-UA" w:eastAsia="ar-SA"/>
        </w:rPr>
      </w:pPr>
      <w:r w:rsidRPr="00FD42B9">
        <w:rPr>
          <w:sz w:val="24"/>
          <w:szCs w:val="24"/>
          <w:lang w:val="uk-UA" w:eastAsia="ar-SA"/>
        </w:rPr>
        <w:t>Код за ЄДРПОУ: 05482469</w:t>
      </w:r>
    </w:p>
    <w:p w:rsidR="00EB4537" w:rsidRPr="00FD42B9" w:rsidRDefault="00EB4537" w:rsidP="00124F07">
      <w:pPr>
        <w:pStyle w:val="a3"/>
        <w:rPr>
          <w:sz w:val="24"/>
          <w:szCs w:val="24"/>
          <w:lang w:val="uk-UA" w:eastAsia="ar-SA"/>
        </w:rPr>
      </w:pPr>
      <w:r w:rsidRPr="00FD42B9">
        <w:rPr>
          <w:sz w:val="24"/>
          <w:szCs w:val="24"/>
          <w:lang w:val="uk-UA" w:eastAsia="ar-SA"/>
        </w:rPr>
        <w:t>Місцезнаходження: 04114, м. Київ, вул. Автозаводська, 76</w:t>
      </w:r>
    </w:p>
    <w:p w:rsidR="00EB4537" w:rsidRPr="00FD42B9" w:rsidRDefault="00EB4537" w:rsidP="00124F07">
      <w:pPr>
        <w:pStyle w:val="a3"/>
        <w:rPr>
          <w:snapToGrid w:val="0"/>
          <w:color w:val="000000"/>
          <w:sz w:val="24"/>
          <w:szCs w:val="24"/>
          <w:lang w:val="uk-UA"/>
        </w:rPr>
      </w:pPr>
      <w:r w:rsidRPr="00FD42B9">
        <w:rPr>
          <w:snapToGrid w:val="0"/>
          <w:color w:val="000000"/>
          <w:sz w:val="24"/>
          <w:szCs w:val="24"/>
          <w:lang w:val="uk-UA"/>
        </w:rPr>
        <w:t xml:space="preserve">Міжміський код, </w:t>
      </w:r>
      <w:r w:rsidRPr="00FD42B9">
        <w:rPr>
          <w:sz w:val="24"/>
          <w:szCs w:val="24"/>
          <w:lang w:val="uk-UA" w:eastAsia="ar-SA"/>
        </w:rPr>
        <w:t xml:space="preserve">телефон та факс: (044) </w:t>
      </w:r>
      <w:r w:rsidR="00B90BE6">
        <w:rPr>
          <w:sz w:val="24"/>
          <w:szCs w:val="24"/>
          <w:lang w:val="uk-UA" w:eastAsia="ar-SA"/>
        </w:rPr>
        <w:t>426-92-13</w:t>
      </w:r>
      <w:bookmarkStart w:id="0" w:name="_GoBack"/>
      <w:bookmarkEnd w:id="0"/>
    </w:p>
    <w:p w:rsidR="00EB4537" w:rsidRPr="00FD42B9" w:rsidRDefault="00EB4537" w:rsidP="00124F07">
      <w:pPr>
        <w:pStyle w:val="a3"/>
        <w:rPr>
          <w:rFonts w:ascii="Arial" w:hAnsi="Arial" w:cs="Arial"/>
          <w:b/>
          <w:bCs/>
          <w:snapToGrid w:val="0"/>
          <w:color w:val="0000FF"/>
          <w:sz w:val="24"/>
          <w:szCs w:val="24"/>
          <w:u w:val="single"/>
          <w:lang w:val="uk-UA"/>
        </w:rPr>
      </w:pPr>
      <w:r w:rsidRPr="00FD42B9">
        <w:rPr>
          <w:sz w:val="24"/>
          <w:szCs w:val="24"/>
          <w:lang w:val="uk-UA"/>
        </w:rPr>
        <w:t>Електронна поштова адреса</w:t>
      </w:r>
      <w:r w:rsidRPr="00FD42B9">
        <w:rPr>
          <w:snapToGrid w:val="0"/>
          <w:color w:val="000000"/>
          <w:sz w:val="24"/>
          <w:szCs w:val="24"/>
          <w:lang w:val="uk-UA"/>
        </w:rPr>
        <w:t xml:space="preserve">: </w:t>
      </w:r>
      <w:r w:rsidRPr="00FD42B9">
        <w:rPr>
          <w:rFonts w:ascii="Arial" w:hAnsi="Arial" w:cs="Arial"/>
          <w:b/>
          <w:bCs/>
          <w:snapToGrid w:val="0"/>
          <w:color w:val="0000FF"/>
          <w:sz w:val="24"/>
          <w:szCs w:val="24"/>
          <w:u w:val="single"/>
          <w:lang w:val="uk-UA"/>
        </w:rPr>
        <w:t>vat3karz@i.kiev.ua</w:t>
      </w:r>
    </w:p>
    <w:p w:rsidR="00EB4537" w:rsidRPr="00FD42B9" w:rsidRDefault="00EB4537" w:rsidP="00124F07">
      <w:pPr>
        <w:jc w:val="both"/>
        <w:rPr>
          <w:rFonts w:ascii="Calibri" w:hAnsi="Calibri" w:cs="Calibri"/>
          <w:b/>
          <w:bCs/>
          <w:lang w:val="uk-UA"/>
        </w:rPr>
      </w:pPr>
      <w:r w:rsidRPr="00FD42B9">
        <w:rPr>
          <w:sz w:val="24"/>
          <w:szCs w:val="24"/>
          <w:lang w:val="uk-UA"/>
        </w:rPr>
        <w:t xml:space="preserve">Адреса сторінки в мережі Інтернет, яка додатково використовується емітентом для розкриття інформації: </w:t>
      </w:r>
      <w:hyperlink r:id="rId7" w:history="1">
        <w:r w:rsidRPr="00FD42B9">
          <w:rPr>
            <w:rFonts w:ascii="Arial" w:hAnsi="Arial" w:cs="Arial"/>
            <w:b/>
            <w:bCs/>
            <w:snapToGrid w:val="0"/>
            <w:color w:val="0000FF"/>
            <w:sz w:val="24"/>
            <w:szCs w:val="24"/>
            <w:u w:val="single"/>
            <w:lang w:val="uk-UA"/>
          </w:rPr>
          <w:t>http://karz.com.ua/</w:t>
        </w:r>
      </w:hyperlink>
    </w:p>
    <w:p w:rsidR="00EB4537" w:rsidRPr="00FD42B9" w:rsidRDefault="00EB4537" w:rsidP="00BB1597">
      <w:pPr>
        <w:pStyle w:val="a3"/>
        <w:rPr>
          <w:sz w:val="24"/>
          <w:szCs w:val="24"/>
          <w:lang w:val="uk-UA"/>
        </w:rPr>
      </w:pPr>
      <w:r w:rsidRPr="00FD42B9">
        <w:rPr>
          <w:sz w:val="24"/>
          <w:szCs w:val="24"/>
          <w:lang w:val="uk-UA"/>
        </w:rPr>
        <w:t xml:space="preserve">Вид особливої інформації: </w:t>
      </w:r>
      <w:hyperlink r:id="rId8" w:anchor="n604" w:history="1">
        <w:r w:rsidRPr="00FD42B9">
          <w:rPr>
            <w:sz w:val="24"/>
            <w:szCs w:val="24"/>
            <w:lang w:val="uk-UA"/>
          </w:rPr>
          <w:t>Відомості про прийняття рішення про попереднє надання згоди на вчинення значних правочинів</w:t>
        </w:r>
      </w:hyperlink>
    </w:p>
    <w:p w:rsidR="00EB4537" w:rsidRPr="00FD42B9" w:rsidRDefault="00EB4537" w:rsidP="00DC690D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  <w:lang w:val="uk-UA"/>
        </w:rPr>
      </w:pPr>
      <w:r w:rsidRPr="00FD42B9">
        <w:rPr>
          <w:b/>
          <w:bCs/>
          <w:sz w:val="28"/>
          <w:szCs w:val="28"/>
          <w:lang w:val="uk-UA"/>
        </w:rPr>
        <w:t>II. Текст повідомлення</w:t>
      </w:r>
    </w:p>
    <w:p w:rsidR="00EB4537" w:rsidRPr="00FD42B9" w:rsidRDefault="00FD42B9" w:rsidP="00165A71">
      <w:pPr>
        <w:pStyle w:val="a3"/>
        <w:rPr>
          <w:sz w:val="24"/>
          <w:szCs w:val="24"/>
          <w:lang w:val="uk-UA"/>
        </w:rPr>
      </w:pPr>
      <w:r w:rsidRPr="00FD42B9">
        <w:rPr>
          <w:sz w:val="24"/>
          <w:szCs w:val="24"/>
          <w:lang w:val="uk-UA"/>
        </w:rPr>
        <w:t>29 березня</w:t>
      </w:r>
      <w:r w:rsidR="00EB4537" w:rsidRPr="00FD42B9">
        <w:rPr>
          <w:sz w:val="24"/>
          <w:szCs w:val="24"/>
          <w:lang w:val="uk-UA"/>
        </w:rPr>
        <w:t xml:space="preserve"> 201</w:t>
      </w:r>
      <w:r w:rsidRPr="00FD42B9">
        <w:rPr>
          <w:sz w:val="24"/>
          <w:szCs w:val="24"/>
          <w:lang w:val="uk-UA"/>
        </w:rPr>
        <w:t>9</w:t>
      </w:r>
      <w:r w:rsidR="00EB4537" w:rsidRPr="00FD42B9">
        <w:rPr>
          <w:sz w:val="24"/>
          <w:szCs w:val="24"/>
          <w:lang w:val="uk-UA"/>
        </w:rPr>
        <w:t xml:space="preserve"> року</w:t>
      </w:r>
      <w:r w:rsidRPr="00FD42B9">
        <w:rPr>
          <w:sz w:val="24"/>
          <w:szCs w:val="24"/>
          <w:lang w:val="uk-UA"/>
        </w:rPr>
        <w:t xml:space="preserve"> </w:t>
      </w:r>
      <w:r w:rsidR="00EB4537" w:rsidRPr="00FD42B9">
        <w:rPr>
          <w:sz w:val="24"/>
          <w:szCs w:val="24"/>
          <w:lang w:val="uk-UA"/>
        </w:rPr>
        <w:t xml:space="preserve">рішенням </w:t>
      </w:r>
      <w:r>
        <w:rPr>
          <w:sz w:val="24"/>
          <w:szCs w:val="24"/>
          <w:lang w:val="uk-UA"/>
        </w:rPr>
        <w:t>річних</w:t>
      </w:r>
      <w:r w:rsidR="00EB4537" w:rsidRPr="00FD42B9">
        <w:rPr>
          <w:sz w:val="24"/>
          <w:szCs w:val="24"/>
          <w:lang w:val="uk-UA"/>
        </w:rPr>
        <w:t xml:space="preserve"> загальних зборів акціонерів</w:t>
      </w:r>
      <w:r w:rsidR="00F4375D" w:rsidRPr="00FD42B9">
        <w:rPr>
          <w:sz w:val="24"/>
          <w:szCs w:val="24"/>
          <w:lang w:val="uk-UA"/>
        </w:rPr>
        <w:t xml:space="preserve"> </w:t>
      </w:r>
      <w:r w:rsidR="00EB4537" w:rsidRPr="00FD42B9">
        <w:rPr>
          <w:snapToGrid w:val="0"/>
          <w:color w:val="000000"/>
          <w:sz w:val="24"/>
          <w:szCs w:val="24"/>
          <w:lang w:val="uk-UA"/>
        </w:rPr>
        <w:t>ПРИВАТНОГО АКЦІОНЕРНОГО ТОВАРИСТВА</w:t>
      </w:r>
      <w:r>
        <w:rPr>
          <w:snapToGrid w:val="0"/>
          <w:color w:val="000000"/>
          <w:sz w:val="24"/>
          <w:szCs w:val="24"/>
          <w:lang w:val="uk-UA"/>
        </w:rPr>
        <w:t xml:space="preserve"> </w:t>
      </w:r>
      <w:r w:rsidR="00EB4537" w:rsidRPr="00FD42B9">
        <w:rPr>
          <w:sz w:val="24"/>
          <w:szCs w:val="24"/>
          <w:lang w:val="uk-UA" w:eastAsia="ar-SA"/>
        </w:rPr>
        <w:t>"ТРЕТІЙ КИЇВСЬКИЙ АВТОРЕМОНТНИЙ ЗАВОД"</w:t>
      </w:r>
      <w:r w:rsidR="00F4375D" w:rsidRPr="00FD42B9">
        <w:rPr>
          <w:sz w:val="24"/>
          <w:szCs w:val="24"/>
          <w:lang w:val="uk-UA" w:eastAsia="ar-SA"/>
        </w:rPr>
        <w:t xml:space="preserve"> </w:t>
      </w:r>
      <w:r w:rsidR="00EB4537" w:rsidRPr="00FD42B9">
        <w:rPr>
          <w:sz w:val="24"/>
          <w:szCs w:val="24"/>
          <w:lang w:val="uk-UA"/>
        </w:rPr>
        <w:t>(Протокол №3</w:t>
      </w:r>
      <w:r>
        <w:rPr>
          <w:sz w:val="24"/>
          <w:szCs w:val="24"/>
          <w:lang w:val="uk-UA"/>
        </w:rPr>
        <w:t>1</w:t>
      </w:r>
      <w:r w:rsidR="00EB4537" w:rsidRPr="00FD42B9">
        <w:rPr>
          <w:sz w:val="24"/>
          <w:szCs w:val="24"/>
          <w:lang w:val="uk-UA"/>
        </w:rPr>
        <w:t xml:space="preserve"> від </w:t>
      </w:r>
      <w:r>
        <w:rPr>
          <w:sz w:val="24"/>
          <w:szCs w:val="24"/>
          <w:lang w:val="uk-UA"/>
        </w:rPr>
        <w:t>29</w:t>
      </w:r>
      <w:r w:rsidR="00EB4537" w:rsidRPr="00FD42B9">
        <w:rPr>
          <w:sz w:val="24"/>
          <w:szCs w:val="24"/>
          <w:lang w:val="uk-UA"/>
        </w:rPr>
        <w:t>.0</w:t>
      </w:r>
      <w:r>
        <w:rPr>
          <w:sz w:val="24"/>
          <w:szCs w:val="24"/>
          <w:lang w:val="uk-UA"/>
        </w:rPr>
        <w:t>3</w:t>
      </w:r>
      <w:r w:rsidR="00EB4537" w:rsidRPr="00FD42B9">
        <w:rPr>
          <w:sz w:val="24"/>
          <w:szCs w:val="24"/>
          <w:lang w:val="uk-UA"/>
        </w:rPr>
        <w:t>.201</w:t>
      </w:r>
      <w:r>
        <w:rPr>
          <w:sz w:val="24"/>
          <w:szCs w:val="24"/>
          <w:lang w:val="uk-UA"/>
        </w:rPr>
        <w:t>9</w:t>
      </w:r>
      <w:r w:rsidR="00EB4537" w:rsidRPr="00FD42B9">
        <w:rPr>
          <w:sz w:val="24"/>
          <w:szCs w:val="24"/>
          <w:lang w:val="uk-UA"/>
        </w:rPr>
        <w:t>р.) (надалі – ПрАТ</w:t>
      </w:r>
      <w:r>
        <w:rPr>
          <w:sz w:val="24"/>
          <w:szCs w:val="24"/>
          <w:lang w:val="uk-UA"/>
        </w:rPr>
        <w:t xml:space="preserve"> </w:t>
      </w:r>
      <w:r w:rsidR="00EB4537" w:rsidRPr="00FD42B9">
        <w:rPr>
          <w:sz w:val="24"/>
          <w:szCs w:val="24"/>
          <w:lang w:val="uk-UA" w:eastAsia="ar-SA"/>
        </w:rPr>
        <w:t>"ТРЕТІЙ КАРЗ"</w:t>
      </w:r>
      <w:r w:rsidR="00EB4537" w:rsidRPr="00FD42B9">
        <w:rPr>
          <w:sz w:val="24"/>
          <w:szCs w:val="24"/>
          <w:lang w:val="uk-UA"/>
        </w:rPr>
        <w:t>), було прийнято рішення про попереднє надання згоди на вчинення значних правочинів.</w:t>
      </w:r>
    </w:p>
    <w:p w:rsidR="00EB4537" w:rsidRPr="00FD42B9" w:rsidRDefault="00EB4537" w:rsidP="000A0767">
      <w:pPr>
        <w:tabs>
          <w:tab w:val="num" w:pos="781"/>
        </w:tabs>
        <w:jc w:val="both"/>
        <w:rPr>
          <w:sz w:val="24"/>
          <w:szCs w:val="24"/>
          <w:u w:val="single"/>
          <w:lang w:val="uk-UA"/>
        </w:rPr>
      </w:pPr>
    </w:p>
    <w:p w:rsidR="00FD42B9" w:rsidRDefault="00FD42B9" w:rsidP="00FD42B9">
      <w:pPr>
        <w:tabs>
          <w:tab w:val="num" w:pos="781"/>
        </w:tabs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В</w:t>
      </w:r>
      <w:r w:rsidRPr="00F24084">
        <w:rPr>
          <w:sz w:val="24"/>
          <w:szCs w:val="24"/>
          <w:u w:val="single"/>
          <w:lang w:val="uk-UA"/>
        </w:rPr>
        <w:t>ідомості щодо правочинів із зазначенням, зокрема</w:t>
      </w:r>
      <w:r>
        <w:rPr>
          <w:sz w:val="24"/>
          <w:szCs w:val="24"/>
          <w:u w:val="single"/>
          <w:lang w:val="uk-UA"/>
        </w:rPr>
        <w:t>:</w:t>
      </w:r>
    </w:p>
    <w:p w:rsidR="00FD42B9" w:rsidRDefault="00FD42B9" w:rsidP="00FD42B9">
      <w:pPr>
        <w:tabs>
          <w:tab w:val="num" w:pos="781"/>
        </w:tabs>
        <w:jc w:val="both"/>
        <w:rPr>
          <w:sz w:val="24"/>
          <w:szCs w:val="24"/>
          <w:u w:val="single"/>
          <w:lang w:val="uk-UA"/>
        </w:rPr>
      </w:pPr>
    </w:p>
    <w:p w:rsidR="00EB4537" w:rsidRPr="00FD42B9" w:rsidRDefault="00FD42B9" w:rsidP="00FD42B9">
      <w:pPr>
        <w:tabs>
          <w:tab w:val="num" w:pos="781"/>
        </w:tabs>
        <w:jc w:val="both"/>
        <w:rPr>
          <w:sz w:val="24"/>
          <w:szCs w:val="24"/>
          <w:lang w:val="uk-UA"/>
        </w:rPr>
      </w:pPr>
      <w:r w:rsidRPr="00F24084">
        <w:rPr>
          <w:sz w:val="24"/>
          <w:szCs w:val="24"/>
          <w:u w:val="single"/>
          <w:lang w:val="uk-UA"/>
        </w:rPr>
        <w:t>Характер</w:t>
      </w:r>
      <w:r>
        <w:rPr>
          <w:sz w:val="24"/>
          <w:szCs w:val="24"/>
          <w:u w:val="single"/>
          <w:lang w:val="uk-UA"/>
        </w:rPr>
        <w:t xml:space="preserve"> правочину</w:t>
      </w:r>
      <w:r w:rsidRPr="00E46B1A">
        <w:rPr>
          <w:sz w:val="24"/>
          <w:szCs w:val="24"/>
          <w:lang w:val="uk-UA"/>
        </w:rPr>
        <w:t xml:space="preserve">: </w:t>
      </w:r>
      <w:r w:rsidRPr="00FD42B9">
        <w:rPr>
          <w:sz w:val="24"/>
          <w:szCs w:val="24"/>
          <w:lang w:val="uk-UA" w:eastAsia="ar-SA"/>
        </w:rPr>
        <w:t>договори купівлі-продажу транспортних засобів, фінансового лізингу транспортних засобів, купівлі-продажу автомобільних запчастин, оренди транспортних засобів, поставки транспортних засобів, договори на отримання кредиту (кредитної лінії), застави, оренди, поставки, купівлі-продажу, в тому числі майнових прав, форвардні контракти, надання та отримання послуг, робіт, продаж основних засобів, рухомого та нерухомого майна, корпоративних прав Товариства в тому числі, але не обмежуючись: будівель та споруд, землі, автотранспорту, обладнання, матеріалів, та інших об’єктів, якщо ринкова вартість майна або послуг, що може бути предметом даних господарських правочинів більше 50 % вартості активів Товариства за даними річної фінансової звітності за 2018 рік.</w:t>
      </w:r>
    </w:p>
    <w:p w:rsidR="00EB4537" w:rsidRPr="00FD42B9" w:rsidRDefault="00EB4537" w:rsidP="001A66DB">
      <w:pPr>
        <w:tabs>
          <w:tab w:val="num" w:pos="781"/>
        </w:tabs>
        <w:jc w:val="both"/>
        <w:rPr>
          <w:sz w:val="24"/>
          <w:szCs w:val="24"/>
          <w:lang w:val="uk-UA"/>
        </w:rPr>
      </w:pPr>
    </w:p>
    <w:p w:rsidR="00EB4537" w:rsidRPr="00FD42B9" w:rsidRDefault="00EB4537" w:rsidP="00BB159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uk-UA"/>
        </w:rPr>
      </w:pPr>
      <w:r w:rsidRPr="00FD42B9">
        <w:rPr>
          <w:sz w:val="24"/>
          <w:szCs w:val="24"/>
          <w:u w:val="single"/>
          <w:lang w:val="uk-UA"/>
        </w:rPr>
        <w:t>Гранична сукупність вартості правочинів:</w:t>
      </w:r>
      <w:r w:rsidR="00FD42B9" w:rsidRPr="00FD42B9">
        <w:rPr>
          <w:sz w:val="24"/>
          <w:szCs w:val="24"/>
          <w:lang w:val="uk-UA"/>
        </w:rPr>
        <w:t xml:space="preserve"> </w:t>
      </w:r>
      <w:r w:rsidRPr="00FD42B9">
        <w:rPr>
          <w:b/>
          <w:bCs/>
          <w:sz w:val="24"/>
          <w:szCs w:val="24"/>
          <w:lang w:val="uk-UA"/>
        </w:rPr>
        <w:t>1</w:t>
      </w:r>
      <w:r w:rsidR="00FD42B9">
        <w:rPr>
          <w:b/>
          <w:bCs/>
          <w:sz w:val="24"/>
          <w:szCs w:val="24"/>
          <w:lang w:val="uk-UA"/>
        </w:rPr>
        <w:t>0</w:t>
      </w:r>
      <w:r w:rsidRPr="00FD42B9">
        <w:rPr>
          <w:b/>
          <w:bCs/>
          <w:sz w:val="24"/>
          <w:szCs w:val="24"/>
          <w:lang w:val="uk-UA"/>
        </w:rPr>
        <w:t xml:space="preserve"> </w:t>
      </w:r>
      <w:r w:rsidR="00FD42B9">
        <w:rPr>
          <w:b/>
          <w:bCs/>
          <w:sz w:val="24"/>
          <w:szCs w:val="24"/>
          <w:lang w:val="uk-UA"/>
        </w:rPr>
        <w:t>0</w:t>
      </w:r>
      <w:r w:rsidRPr="00FD42B9">
        <w:rPr>
          <w:b/>
          <w:bCs/>
          <w:sz w:val="24"/>
          <w:szCs w:val="24"/>
          <w:lang w:val="uk-UA"/>
        </w:rPr>
        <w:t>00 000,00 (</w:t>
      </w:r>
      <w:r w:rsidR="00FD42B9">
        <w:rPr>
          <w:b/>
          <w:bCs/>
          <w:sz w:val="24"/>
          <w:szCs w:val="24"/>
          <w:lang w:val="uk-UA"/>
        </w:rPr>
        <w:t xml:space="preserve">десять </w:t>
      </w:r>
      <w:r w:rsidRPr="00FD42B9">
        <w:rPr>
          <w:b/>
          <w:bCs/>
          <w:sz w:val="24"/>
          <w:szCs w:val="24"/>
          <w:lang w:val="uk-UA"/>
        </w:rPr>
        <w:t>мільйон</w:t>
      </w:r>
      <w:r w:rsidR="00FD42B9">
        <w:rPr>
          <w:b/>
          <w:bCs/>
          <w:sz w:val="24"/>
          <w:szCs w:val="24"/>
          <w:lang w:val="uk-UA"/>
        </w:rPr>
        <w:t>ів</w:t>
      </w:r>
      <w:r w:rsidRPr="00FD42B9">
        <w:rPr>
          <w:b/>
          <w:bCs/>
          <w:sz w:val="24"/>
          <w:szCs w:val="24"/>
          <w:lang w:val="uk-UA"/>
        </w:rPr>
        <w:t>) гривень 00 копійок.</w:t>
      </w:r>
    </w:p>
    <w:p w:rsidR="00EB4537" w:rsidRPr="00FD42B9" w:rsidRDefault="00EB4537" w:rsidP="00BB1597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  <w:lang w:val="uk-UA"/>
        </w:rPr>
      </w:pPr>
    </w:p>
    <w:p w:rsidR="00EB4537" w:rsidRPr="00FD42B9" w:rsidRDefault="00EB4537" w:rsidP="00BB159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uk-UA"/>
        </w:rPr>
      </w:pPr>
      <w:r w:rsidRPr="00FD42B9">
        <w:rPr>
          <w:sz w:val="24"/>
          <w:szCs w:val="24"/>
          <w:u w:val="single"/>
          <w:lang w:val="uk-UA"/>
        </w:rPr>
        <w:t>Вартість активів емітента за даними останньої річної фінансової звітності:</w:t>
      </w:r>
      <w:r w:rsidR="00F4375D" w:rsidRPr="00FD42B9">
        <w:rPr>
          <w:sz w:val="24"/>
          <w:szCs w:val="24"/>
          <w:lang w:val="uk-UA"/>
        </w:rPr>
        <w:t xml:space="preserve"> </w:t>
      </w:r>
      <w:r w:rsidRPr="00F15376">
        <w:rPr>
          <w:b/>
          <w:bCs/>
          <w:sz w:val="24"/>
          <w:szCs w:val="24"/>
          <w:lang w:val="uk-UA"/>
        </w:rPr>
        <w:t>3</w:t>
      </w:r>
      <w:r w:rsidR="00F4375D" w:rsidRPr="00F15376">
        <w:rPr>
          <w:b/>
          <w:bCs/>
          <w:sz w:val="24"/>
          <w:szCs w:val="24"/>
          <w:lang w:val="uk-UA"/>
        </w:rPr>
        <w:t> </w:t>
      </w:r>
      <w:r w:rsidR="00F15376" w:rsidRPr="00F15376">
        <w:rPr>
          <w:b/>
          <w:bCs/>
          <w:sz w:val="24"/>
          <w:szCs w:val="24"/>
          <w:lang w:val="uk-UA"/>
        </w:rPr>
        <w:t>800</w:t>
      </w:r>
      <w:r w:rsidR="00F4375D" w:rsidRPr="00FD42B9">
        <w:rPr>
          <w:sz w:val="24"/>
          <w:szCs w:val="24"/>
          <w:lang w:val="uk-UA"/>
        </w:rPr>
        <w:t xml:space="preserve"> </w:t>
      </w:r>
      <w:r w:rsidRPr="00FD42B9">
        <w:rPr>
          <w:b/>
          <w:bCs/>
          <w:sz w:val="24"/>
          <w:szCs w:val="24"/>
          <w:lang w:val="uk-UA"/>
        </w:rPr>
        <w:t>тис.</w:t>
      </w:r>
      <w:r w:rsidR="00F4375D" w:rsidRPr="00FD42B9">
        <w:rPr>
          <w:b/>
          <w:bCs/>
          <w:sz w:val="24"/>
          <w:szCs w:val="24"/>
          <w:lang w:val="uk-UA"/>
        </w:rPr>
        <w:t xml:space="preserve"> </w:t>
      </w:r>
      <w:r w:rsidRPr="00FD42B9">
        <w:rPr>
          <w:b/>
          <w:bCs/>
          <w:sz w:val="24"/>
          <w:szCs w:val="24"/>
          <w:lang w:val="uk-UA"/>
        </w:rPr>
        <w:t>грн.</w:t>
      </w:r>
    </w:p>
    <w:p w:rsidR="00EB4537" w:rsidRPr="00FD42B9" w:rsidRDefault="00EB4537" w:rsidP="00BB159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uk-UA"/>
        </w:rPr>
      </w:pPr>
    </w:p>
    <w:p w:rsidR="00EB4537" w:rsidRPr="00FD42B9" w:rsidRDefault="00EB4537" w:rsidP="00BB159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  <w:lang w:val="uk-UA"/>
        </w:rPr>
      </w:pPr>
      <w:r w:rsidRPr="00FD42B9">
        <w:rPr>
          <w:sz w:val="24"/>
          <w:szCs w:val="24"/>
          <w:u w:val="single"/>
          <w:lang w:val="uk-UA"/>
        </w:rPr>
        <w:t>Співвідношення граничної сукупності вартості правочинів до вартості активів емітента за даними останньої річної фінансової звітності (у відсотках):</w:t>
      </w:r>
      <w:r w:rsidR="00F4375D" w:rsidRPr="00FD42B9">
        <w:rPr>
          <w:sz w:val="24"/>
          <w:szCs w:val="24"/>
          <w:lang w:val="uk-UA"/>
        </w:rPr>
        <w:t xml:space="preserve"> </w:t>
      </w:r>
      <w:r w:rsidR="00F15376" w:rsidRPr="00F15376">
        <w:rPr>
          <w:b/>
          <w:bCs/>
          <w:sz w:val="24"/>
          <w:szCs w:val="24"/>
          <w:lang w:val="uk-UA"/>
        </w:rPr>
        <w:t>38</w:t>
      </w:r>
      <w:r w:rsidRPr="00FD42B9">
        <w:rPr>
          <w:b/>
          <w:bCs/>
          <w:sz w:val="24"/>
          <w:szCs w:val="24"/>
          <w:lang w:val="uk-UA"/>
        </w:rPr>
        <w:t xml:space="preserve"> %.</w:t>
      </w:r>
    </w:p>
    <w:p w:rsidR="00EB4537" w:rsidRPr="00FD42B9" w:rsidRDefault="00EB4537" w:rsidP="00BB159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  <w:u w:val="single"/>
          <w:lang w:val="uk-UA"/>
        </w:rPr>
      </w:pPr>
    </w:p>
    <w:p w:rsidR="00EB4537" w:rsidRPr="00FD42B9" w:rsidRDefault="00EB4537" w:rsidP="00BB159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yellow"/>
          <w:u w:val="single"/>
          <w:lang w:val="uk-UA"/>
        </w:rPr>
      </w:pPr>
      <w:r w:rsidRPr="00FD42B9">
        <w:rPr>
          <w:sz w:val="24"/>
          <w:szCs w:val="24"/>
          <w:u w:val="single"/>
          <w:lang w:val="uk-UA"/>
        </w:rPr>
        <w:t xml:space="preserve">Загальна кількість голосуючих акцій: </w:t>
      </w:r>
      <w:r w:rsidRPr="00FD42B9">
        <w:rPr>
          <w:b/>
          <w:bCs/>
          <w:sz w:val="24"/>
          <w:szCs w:val="24"/>
          <w:u w:val="single"/>
          <w:lang w:val="uk-UA"/>
        </w:rPr>
        <w:t>510 381</w:t>
      </w:r>
      <w:r w:rsidRPr="00FD42B9">
        <w:rPr>
          <w:sz w:val="24"/>
          <w:szCs w:val="24"/>
          <w:u w:val="single"/>
          <w:lang w:val="uk-UA"/>
        </w:rPr>
        <w:t>, кількість голосуючих акцій, що зареєстровані для участі у загальних зборах:</w:t>
      </w:r>
      <w:r w:rsidR="00F4375D" w:rsidRPr="00FD42B9">
        <w:rPr>
          <w:sz w:val="24"/>
          <w:szCs w:val="24"/>
          <w:u w:val="single"/>
          <w:lang w:val="uk-UA"/>
        </w:rPr>
        <w:t xml:space="preserve"> </w:t>
      </w:r>
      <w:r w:rsidRPr="00F15376">
        <w:rPr>
          <w:b/>
          <w:bCs/>
          <w:sz w:val="24"/>
          <w:szCs w:val="24"/>
          <w:u w:val="single"/>
          <w:lang w:val="uk-UA"/>
        </w:rPr>
        <w:t>364 74</w:t>
      </w:r>
      <w:r w:rsidR="00FD42B9" w:rsidRPr="00F15376">
        <w:rPr>
          <w:b/>
          <w:bCs/>
          <w:sz w:val="24"/>
          <w:szCs w:val="24"/>
          <w:u w:val="single"/>
          <w:lang w:val="uk-UA"/>
        </w:rPr>
        <w:t>2</w:t>
      </w:r>
      <w:r w:rsidRPr="00FD42B9">
        <w:rPr>
          <w:sz w:val="24"/>
          <w:szCs w:val="24"/>
          <w:u w:val="single"/>
          <w:lang w:val="uk-UA"/>
        </w:rPr>
        <w:t>, кількість голосуючих акцій, що проголосували «за»:</w:t>
      </w:r>
      <w:r w:rsidR="00F4375D" w:rsidRPr="00FD42B9">
        <w:rPr>
          <w:sz w:val="24"/>
          <w:szCs w:val="24"/>
          <w:u w:val="single"/>
          <w:lang w:val="uk-UA"/>
        </w:rPr>
        <w:t xml:space="preserve"> </w:t>
      </w:r>
      <w:r w:rsidRPr="00F15376">
        <w:rPr>
          <w:b/>
          <w:bCs/>
          <w:sz w:val="24"/>
          <w:szCs w:val="24"/>
          <w:u w:val="single"/>
          <w:lang w:val="uk-UA"/>
        </w:rPr>
        <w:t>364</w:t>
      </w:r>
      <w:r w:rsidR="00F4375D" w:rsidRPr="00F15376">
        <w:rPr>
          <w:b/>
          <w:bCs/>
          <w:sz w:val="24"/>
          <w:szCs w:val="24"/>
          <w:u w:val="single"/>
          <w:lang w:val="uk-UA"/>
        </w:rPr>
        <w:t> </w:t>
      </w:r>
      <w:r w:rsidRPr="00F15376">
        <w:rPr>
          <w:b/>
          <w:bCs/>
          <w:sz w:val="24"/>
          <w:szCs w:val="24"/>
          <w:u w:val="single"/>
          <w:lang w:val="uk-UA"/>
        </w:rPr>
        <w:t>74</w:t>
      </w:r>
      <w:r w:rsidR="00FD42B9" w:rsidRPr="00F15376">
        <w:rPr>
          <w:b/>
          <w:bCs/>
          <w:sz w:val="24"/>
          <w:szCs w:val="24"/>
          <w:u w:val="single"/>
          <w:lang w:val="uk-UA"/>
        </w:rPr>
        <w:t>2</w:t>
      </w:r>
      <w:r w:rsidR="00F4375D" w:rsidRPr="00FD42B9">
        <w:rPr>
          <w:b/>
          <w:bCs/>
          <w:sz w:val="24"/>
          <w:szCs w:val="24"/>
          <w:u w:val="single"/>
          <w:lang w:val="uk-UA"/>
        </w:rPr>
        <w:t xml:space="preserve"> </w:t>
      </w:r>
      <w:r w:rsidRPr="00FD42B9">
        <w:rPr>
          <w:sz w:val="24"/>
          <w:szCs w:val="24"/>
          <w:u w:val="single"/>
          <w:lang w:val="uk-UA"/>
        </w:rPr>
        <w:t xml:space="preserve">та «проти»: </w:t>
      </w:r>
      <w:r w:rsidRPr="00FD42B9">
        <w:rPr>
          <w:b/>
          <w:bCs/>
          <w:sz w:val="24"/>
          <w:szCs w:val="24"/>
          <w:u w:val="single"/>
          <w:lang w:val="uk-UA"/>
        </w:rPr>
        <w:t>0</w:t>
      </w:r>
      <w:r w:rsidR="00FD42B9">
        <w:rPr>
          <w:b/>
          <w:bCs/>
          <w:sz w:val="24"/>
          <w:szCs w:val="24"/>
          <w:u w:val="single"/>
          <w:lang w:val="uk-UA"/>
        </w:rPr>
        <w:t xml:space="preserve"> </w:t>
      </w:r>
      <w:r w:rsidRPr="00FD42B9">
        <w:rPr>
          <w:sz w:val="24"/>
          <w:szCs w:val="24"/>
          <w:u w:val="single"/>
          <w:lang w:val="uk-UA"/>
        </w:rPr>
        <w:t>прийняття рішення.</w:t>
      </w:r>
    </w:p>
    <w:p w:rsidR="00EB4537" w:rsidRPr="00FD42B9" w:rsidRDefault="00EB4537" w:rsidP="00941645">
      <w:pPr>
        <w:spacing w:before="100" w:beforeAutospacing="1" w:after="100" w:afterAutospacing="1"/>
        <w:jc w:val="center"/>
        <w:outlineLvl w:val="2"/>
        <w:rPr>
          <w:sz w:val="24"/>
          <w:szCs w:val="24"/>
          <w:lang w:val="uk-UA"/>
        </w:rPr>
      </w:pPr>
      <w:bookmarkStart w:id="1" w:name="n1206"/>
      <w:bookmarkEnd w:id="1"/>
      <w:r w:rsidRPr="00FD42B9">
        <w:rPr>
          <w:b/>
          <w:bCs/>
          <w:sz w:val="28"/>
          <w:szCs w:val="28"/>
          <w:lang w:val="uk-UA"/>
        </w:rPr>
        <w:t>III. Підпис</w:t>
      </w:r>
    </w:p>
    <w:p w:rsidR="00EB4537" w:rsidRPr="00FD42B9" w:rsidRDefault="00EB4537" w:rsidP="00124F07">
      <w:pPr>
        <w:spacing w:before="100" w:beforeAutospacing="1" w:after="100" w:afterAutospacing="1"/>
        <w:jc w:val="both"/>
        <w:rPr>
          <w:sz w:val="24"/>
          <w:szCs w:val="24"/>
          <w:lang w:val="uk-UA"/>
        </w:rPr>
      </w:pPr>
      <w:r w:rsidRPr="00FD42B9">
        <w:rPr>
          <w:sz w:val="24"/>
          <w:szCs w:val="24"/>
          <w:lang w:val="uk-UA"/>
        </w:rPr>
        <w:t>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F15376" w:rsidRDefault="00EB4537" w:rsidP="00F15376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 w:rsidRPr="00FD42B9">
        <w:rPr>
          <w:sz w:val="24"/>
          <w:szCs w:val="24"/>
          <w:lang w:val="uk-UA"/>
        </w:rPr>
        <w:t xml:space="preserve">Голова правління                                                                           </w:t>
      </w:r>
      <w:r w:rsidR="00F4375D" w:rsidRPr="00FD42B9">
        <w:rPr>
          <w:sz w:val="24"/>
          <w:szCs w:val="24"/>
          <w:lang w:val="uk-UA"/>
        </w:rPr>
        <w:t xml:space="preserve">             </w:t>
      </w:r>
      <w:r w:rsidRPr="00FD42B9">
        <w:rPr>
          <w:sz w:val="24"/>
          <w:szCs w:val="24"/>
          <w:lang w:val="uk-UA"/>
        </w:rPr>
        <w:t xml:space="preserve">Проскурін Ігор Григорович                                                                                                                     </w:t>
      </w:r>
      <w:r w:rsidR="00F4375D" w:rsidRPr="00FD42B9">
        <w:rPr>
          <w:sz w:val="24"/>
          <w:szCs w:val="24"/>
          <w:lang w:val="uk-UA"/>
        </w:rPr>
        <w:t xml:space="preserve">              </w:t>
      </w:r>
      <w:r w:rsidRPr="00FD42B9">
        <w:rPr>
          <w:sz w:val="24"/>
          <w:szCs w:val="24"/>
          <w:lang w:val="uk-UA"/>
        </w:rPr>
        <w:t xml:space="preserve"> </w:t>
      </w:r>
      <w:r w:rsidR="00F15376">
        <w:rPr>
          <w:sz w:val="24"/>
          <w:szCs w:val="24"/>
          <w:lang w:val="uk-UA"/>
        </w:rPr>
        <w:t xml:space="preserve">                   </w:t>
      </w:r>
    </w:p>
    <w:p w:rsidR="00EB4537" w:rsidRPr="00FD42B9" w:rsidRDefault="00F15376" w:rsidP="00F15376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</w:t>
      </w:r>
      <w:r w:rsidR="00EB4537" w:rsidRPr="00FD42B9">
        <w:rPr>
          <w:sz w:val="24"/>
          <w:szCs w:val="24"/>
          <w:lang w:val="uk-UA"/>
        </w:rPr>
        <w:t>0</w:t>
      </w:r>
      <w:r w:rsidR="00FD42B9">
        <w:rPr>
          <w:sz w:val="24"/>
          <w:szCs w:val="24"/>
          <w:lang w:val="uk-UA"/>
        </w:rPr>
        <w:t>1</w:t>
      </w:r>
      <w:r w:rsidR="00EB4537" w:rsidRPr="00FD42B9">
        <w:rPr>
          <w:sz w:val="24"/>
          <w:szCs w:val="24"/>
          <w:lang w:val="uk-UA"/>
        </w:rPr>
        <w:t>.0</w:t>
      </w:r>
      <w:r w:rsidR="00FD42B9">
        <w:rPr>
          <w:sz w:val="24"/>
          <w:szCs w:val="24"/>
          <w:lang w:val="uk-UA"/>
        </w:rPr>
        <w:t>4</w:t>
      </w:r>
      <w:r w:rsidR="00EB4537" w:rsidRPr="00FD42B9">
        <w:rPr>
          <w:sz w:val="24"/>
          <w:szCs w:val="24"/>
          <w:lang w:val="uk-UA"/>
        </w:rPr>
        <w:t>.201</w:t>
      </w:r>
      <w:r w:rsidR="00FD42B9">
        <w:rPr>
          <w:sz w:val="24"/>
          <w:szCs w:val="24"/>
          <w:lang w:val="uk-UA"/>
        </w:rPr>
        <w:t>9</w:t>
      </w:r>
      <w:r w:rsidR="00EB4537" w:rsidRPr="00FD42B9">
        <w:rPr>
          <w:sz w:val="24"/>
          <w:szCs w:val="24"/>
          <w:lang w:val="uk-UA"/>
        </w:rPr>
        <w:t>р</w:t>
      </w:r>
    </w:p>
    <w:sectPr w:rsidR="00EB4537" w:rsidRPr="00FD42B9" w:rsidSect="00F15376">
      <w:pgSz w:w="11906" w:h="16838"/>
      <w:pgMar w:top="624" w:right="851" w:bottom="624" w:left="851" w:header="709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014" w:rsidRDefault="004D7014" w:rsidP="007A165C">
      <w:r>
        <w:separator/>
      </w:r>
    </w:p>
  </w:endnote>
  <w:endnote w:type="continuationSeparator" w:id="0">
    <w:p w:rsidR="004D7014" w:rsidRDefault="004D7014" w:rsidP="007A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014" w:rsidRDefault="004D7014" w:rsidP="007A165C">
      <w:r>
        <w:separator/>
      </w:r>
    </w:p>
  </w:footnote>
  <w:footnote w:type="continuationSeparator" w:id="0">
    <w:p w:rsidR="004D7014" w:rsidRDefault="004D7014" w:rsidP="007A1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2F5"/>
    <w:multiLevelType w:val="hybridMultilevel"/>
    <w:tmpl w:val="F27E5D82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C19D7"/>
    <w:multiLevelType w:val="hybridMultilevel"/>
    <w:tmpl w:val="99C0C7F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B6B57"/>
    <w:multiLevelType w:val="hybridMultilevel"/>
    <w:tmpl w:val="C50CFCDC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9F0271"/>
    <w:multiLevelType w:val="hybridMultilevel"/>
    <w:tmpl w:val="6B34049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9C62FD"/>
    <w:multiLevelType w:val="hybridMultilevel"/>
    <w:tmpl w:val="4394F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47E5E"/>
    <w:multiLevelType w:val="hybridMultilevel"/>
    <w:tmpl w:val="4E1CF4F2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6E5651"/>
    <w:multiLevelType w:val="hybridMultilevel"/>
    <w:tmpl w:val="6BFAB82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3B3C8F"/>
    <w:multiLevelType w:val="hybridMultilevel"/>
    <w:tmpl w:val="4D5895D2"/>
    <w:lvl w:ilvl="0" w:tplc="2D662FC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F45835"/>
    <w:multiLevelType w:val="hybridMultilevel"/>
    <w:tmpl w:val="5382098E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3F4E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0968E7"/>
    <w:multiLevelType w:val="hybridMultilevel"/>
    <w:tmpl w:val="93406868"/>
    <w:lvl w:ilvl="0" w:tplc="A6F4916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2D4B24"/>
    <w:multiLevelType w:val="hybridMultilevel"/>
    <w:tmpl w:val="BCEC39A4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526A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2F6"/>
    <w:rsid w:val="00005B87"/>
    <w:rsid w:val="00015C8B"/>
    <w:rsid w:val="00023545"/>
    <w:rsid w:val="0004106C"/>
    <w:rsid w:val="00042E6C"/>
    <w:rsid w:val="00050B08"/>
    <w:rsid w:val="00052448"/>
    <w:rsid w:val="00060A1F"/>
    <w:rsid w:val="00073F0C"/>
    <w:rsid w:val="000771AC"/>
    <w:rsid w:val="0008146D"/>
    <w:rsid w:val="0008681D"/>
    <w:rsid w:val="000877B5"/>
    <w:rsid w:val="00091CD2"/>
    <w:rsid w:val="00094405"/>
    <w:rsid w:val="00096247"/>
    <w:rsid w:val="000A0767"/>
    <w:rsid w:val="000C02A3"/>
    <w:rsid w:val="000D5812"/>
    <w:rsid w:val="000E4F5A"/>
    <w:rsid w:val="000F1F25"/>
    <w:rsid w:val="001008C6"/>
    <w:rsid w:val="001145DE"/>
    <w:rsid w:val="001150A2"/>
    <w:rsid w:val="0012394D"/>
    <w:rsid w:val="00124F07"/>
    <w:rsid w:val="0013746D"/>
    <w:rsid w:val="00147042"/>
    <w:rsid w:val="00160195"/>
    <w:rsid w:val="0016436D"/>
    <w:rsid w:val="00165A71"/>
    <w:rsid w:val="00182DC1"/>
    <w:rsid w:val="00194A8D"/>
    <w:rsid w:val="001978D3"/>
    <w:rsid w:val="001A5FBE"/>
    <w:rsid w:val="001A66DB"/>
    <w:rsid w:val="001C0D07"/>
    <w:rsid w:val="001C7B97"/>
    <w:rsid w:val="001E3D47"/>
    <w:rsid w:val="00212C4C"/>
    <w:rsid w:val="002202D0"/>
    <w:rsid w:val="00223E24"/>
    <w:rsid w:val="002270EC"/>
    <w:rsid w:val="00233D5B"/>
    <w:rsid w:val="00245E5F"/>
    <w:rsid w:val="00252717"/>
    <w:rsid w:val="00262146"/>
    <w:rsid w:val="00281A0E"/>
    <w:rsid w:val="00282AF4"/>
    <w:rsid w:val="002B6A93"/>
    <w:rsid w:val="002C235C"/>
    <w:rsid w:val="002C4E85"/>
    <w:rsid w:val="002F700E"/>
    <w:rsid w:val="00313314"/>
    <w:rsid w:val="0031621F"/>
    <w:rsid w:val="0031725D"/>
    <w:rsid w:val="00340D7C"/>
    <w:rsid w:val="00344180"/>
    <w:rsid w:val="0037431F"/>
    <w:rsid w:val="0039520D"/>
    <w:rsid w:val="003B74B2"/>
    <w:rsid w:val="003C0852"/>
    <w:rsid w:val="003C1557"/>
    <w:rsid w:val="003C3A5D"/>
    <w:rsid w:val="003D5158"/>
    <w:rsid w:val="003F13D5"/>
    <w:rsid w:val="003F25A6"/>
    <w:rsid w:val="003F510A"/>
    <w:rsid w:val="003F60B8"/>
    <w:rsid w:val="004128CE"/>
    <w:rsid w:val="004306F4"/>
    <w:rsid w:val="00430DFE"/>
    <w:rsid w:val="00446848"/>
    <w:rsid w:val="004556A9"/>
    <w:rsid w:val="00465253"/>
    <w:rsid w:val="00466D9A"/>
    <w:rsid w:val="004718DF"/>
    <w:rsid w:val="00471962"/>
    <w:rsid w:val="00477323"/>
    <w:rsid w:val="00487411"/>
    <w:rsid w:val="004906AA"/>
    <w:rsid w:val="004C5CA2"/>
    <w:rsid w:val="004D4022"/>
    <w:rsid w:val="004D7014"/>
    <w:rsid w:val="004E493A"/>
    <w:rsid w:val="004E7103"/>
    <w:rsid w:val="005121BE"/>
    <w:rsid w:val="0053550F"/>
    <w:rsid w:val="005372FA"/>
    <w:rsid w:val="00537677"/>
    <w:rsid w:val="00556299"/>
    <w:rsid w:val="00561041"/>
    <w:rsid w:val="0057654C"/>
    <w:rsid w:val="00595EE2"/>
    <w:rsid w:val="005B73D6"/>
    <w:rsid w:val="005C49D5"/>
    <w:rsid w:val="005E103D"/>
    <w:rsid w:val="005E6F66"/>
    <w:rsid w:val="005F60CB"/>
    <w:rsid w:val="00606F7C"/>
    <w:rsid w:val="00612A22"/>
    <w:rsid w:val="00615DB2"/>
    <w:rsid w:val="00616B95"/>
    <w:rsid w:val="006276A1"/>
    <w:rsid w:val="00633E09"/>
    <w:rsid w:val="00634285"/>
    <w:rsid w:val="00636269"/>
    <w:rsid w:val="00640589"/>
    <w:rsid w:val="00654D76"/>
    <w:rsid w:val="00682690"/>
    <w:rsid w:val="006904AD"/>
    <w:rsid w:val="00690C30"/>
    <w:rsid w:val="006B1838"/>
    <w:rsid w:val="006B1E42"/>
    <w:rsid w:val="006B3354"/>
    <w:rsid w:val="006C23FC"/>
    <w:rsid w:val="006D0231"/>
    <w:rsid w:val="006D0DE7"/>
    <w:rsid w:val="006D7520"/>
    <w:rsid w:val="006F179D"/>
    <w:rsid w:val="006F342A"/>
    <w:rsid w:val="00706C41"/>
    <w:rsid w:val="00723D5E"/>
    <w:rsid w:val="00727B36"/>
    <w:rsid w:val="0073648B"/>
    <w:rsid w:val="0074607E"/>
    <w:rsid w:val="00750A27"/>
    <w:rsid w:val="00772476"/>
    <w:rsid w:val="00787679"/>
    <w:rsid w:val="007A165C"/>
    <w:rsid w:val="007A7E1E"/>
    <w:rsid w:val="007B6552"/>
    <w:rsid w:val="007B7411"/>
    <w:rsid w:val="007C112A"/>
    <w:rsid w:val="007C3A48"/>
    <w:rsid w:val="007D2E77"/>
    <w:rsid w:val="007D60A0"/>
    <w:rsid w:val="007D6BED"/>
    <w:rsid w:val="007D790B"/>
    <w:rsid w:val="007E018B"/>
    <w:rsid w:val="007E5D31"/>
    <w:rsid w:val="007F717C"/>
    <w:rsid w:val="008009FE"/>
    <w:rsid w:val="0082107D"/>
    <w:rsid w:val="00826CF4"/>
    <w:rsid w:val="00833896"/>
    <w:rsid w:val="00836ADA"/>
    <w:rsid w:val="0084460E"/>
    <w:rsid w:val="008526EE"/>
    <w:rsid w:val="00875FB6"/>
    <w:rsid w:val="00880A13"/>
    <w:rsid w:val="00887533"/>
    <w:rsid w:val="00891AC2"/>
    <w:rsid w:val="008A525E"/>
    <w:rsid w:val="008C0137"/>
    <w:rsid w:val="008C6043"/>
    <w:rsid w:val="008E563C"/>
    <w:rsid w:val="008F2B02"/>
    <w:rsid w:val="00905063"/>
    <w:rsid w:val="00910D25"/>
    <w:rsid w:val="00913A7B"/>
    <w:rsid w:val="0094131E"/>
    <w:rsid w:val="00941645"/>
    <w:rsid w:val="00964878"/>
    <w:rsid w:val="00980FD3"/>
    <w:rsid w:val="00982CA2"/>
    <w:rsid w:val="009A2553"/>
    <w:rsid w:val="009B47EF"/>
    <w:rsid w:val="009C68F3"/>
    <w:rsid w:val="009C713B"/>
    <w:rsid w:val="009E21C2"/>
    <w:rsid w:val="009E42F6"/>
    <w:rsid w:val="009F4C28"/>
    <w:rsid w:val="00A125B8"/>
    <w:rsid w:val="00A3019B"/>
    <w:rsid w:val="00A32350"/>
    <w:rsid w:val="00A4484A"/>
    <w:rsid w:val="00A46977"/>
    <w:rsid w:val="00A503FF"/>
    <w:rsid w:val="00A617E7"/>
    <w:rsid w:val="00A619DC"/>
    <w:rsid w:val="00A63420"/>
    <w:rsid w:val="00A71DDE"/>
    <w:rsid w:val="00A80D70"/>
    <w:rsid w:val="00A96BA2"/>
    <w:rsid w:val="00AA60EF"/>
    <w:rsid w:val="00AA7048"/>
    <w:rsid w:val="00AC7337"/>
    <w:rsid w:val="00AD311F"/>
    <w:rsid w:val="00AD3B81"/>
    <w:rsid w:val="00AE1F5C"/>
    <w:rsid w:val="00AF46A0"/>
    <w:rsid w:val="00B015A0"/>
    <w:rsid w:val="00B0468B"/>
    <w:rsid w:val="00B05AA8"/>
    <w:rsid w:val="00B17971"/>
    <w:rsid w:val="00B45AC4"/>
    <w:rsid w:val="00B50825"/>
    <w:rsid w:val="00B532C5"/>
    <w:rsid w:val="00B77BEA"/>
    <w:rsid w:val="00B90BE6"/>
    <w:rsid w:val="00B931A1"/>
    <w:rsid w:val="00B95A5F"/>
    <w:rsid w:val="00BA6891"/>
    <w:rsid w:val="00BA7D09"/>
    <w:rsid w:val="00BB1597"/>
    <w:rsid w:val="00BB2DBE"/>
    <w:rsid w:val="00BB5D80"/>
    <w:rsid w:val="00BC1F0D"/>
    <w:rsid w:val="00BD0576"/>
    <w:rsid w:val="00BD1C0F"/>
    <w:rsid w:val="00BF1FA4"/>
    <w:rsid w:val="00BF48DF"/>
    <w:rsid w:val="00C25B51"/>
    <w:rsid w:val="00C32596"/>
    <w:rsid w:val="00C36946"/>
    <w:rsid w:val="00C43B01"/>
    <w:rsid w:val="00C64AD4"/>
    <w:rsid w:val="00C67FE7"/>
    <w:rsid w:val="00C81249"/>
    <w:rsid w:val="00C8655C"/>
    <w:rsid w:val="00C9063A"/>
    <w:rsid w:val="00C925C5"/>
    <w:rsid w:val="00C963D9"/>
    <w:rsid w:val="00C96DE0"/>
    <w:rsid w:val="00CA03F1"/>
    <w:rsid w:val="00CA2628"/>
    <w:rsid w:val="00CA3858"/>
    <w:rsid w:val="00CE3611"/>
    <w:rsid w:val="00CE3DA4"/>
    <w:rsid w:val="00CF1404"/>
    <w:rsid w:val="00CF7AA9"/>
    <w:rsid w:val="00D03793"/>
    <w:rsid w:val="00D05514"/>
    <w:rsid w:val="00D26A5E"/>
    <w:rsid w:val="00D3104E"/>
    <w:rsid w:val="00D41BDE"/>
    <w:rsid w:val="00D5034A"/>
    <w:rsid w:val="00D548F2"/>
    <w:rsid w:val="00D62C73"/>
    <w:rsid w:val="00D87D86"/>
    <w:rsid w:val="00DB53BE"/>
    <w:rsid w:val="00DB6D27"/>
    <w:rsid w:val="00DC0E69"/>
    <w:rsid w:val="00DC4623"/>
    <w:rsid w:val="00DC690D"/>
    <w:rsid w:val="00DD04D9"/>
    <w:rsid w:val="00DE0E55"/>
    <w:rsid w:val="00DE5BA7"/>
    <w:rsid w:val="00E10008"/>
    <w:rsid w:val="00E145E8"/>
    <w:rsid w:val="00E21B9E"/>
    <w:rsid w:val="00E24DF2"/>
    <w:rsid w:val="00E3102C"/>
    <w:rsid w:val="00E34221"/>
    <w:rsid w:val="00E362CC"/>
    <w:rsid w:val="00E46B1A"/>
    <w:rsid w:val="00E54C10"/>
    <w:rsid w:val="00E550B5"/>
    <w:rsid w:val="00E61E84"/>
    <w:rsid w:val="00E649E8"/>
    <w:rsid w:val="00E77DB4"/>
    <w:rsid w:val="00EA1861"/>
    <w:rsid w:val="00EA4530"/>
    <w:rsid w:val="00EB4537"/>
    <w:rsid w:val="00EC76D8"/>
    <w:rsid w:val="00EE06B8"/>
    <w:rsid w:val="00EE198A"/>
    <w:rsid w:val="00EF3DFA"/>
    <w:rsid w:val="00EF411F"/>
    <w:rsid w:val="00F15376"/>
    <w:rsid w:val="00F16CF3"/>
    <w:rsid w:val="00F24084"/>
    <w:rsid w:val="00F26AAE"/>
    <w:rsid w:val="00F41383"/>
    <w:rsid w:val="00F4375D"/>
    <w:rsid w:val="00F44293"/>
    <w:rsid w:val="00F45A18"/>
    <w:rsid w:val="00F46F94"/>
    <w:rsid w:val="00F5546E"/>
    <w:rsid w:val="00F70F3A"/>
    <w:rsid w:val="00F92FD6"/>
    <w:rsid w:val="00F9395B"/>
    <w:rsid w:val="00F93FA5"/>
    <w:rsid w:val="00F95812"/>
    <w:rsid w:val="00FA334B"/>
    <w:rsid w:val="00FA457F"/>
    <w:rsid w:val="00FA52D6"/>
    <w:rsid w:val="00FB1855"/>
    <w:rsid w:val="00FB610A"/>
    <w:rsid w:val="00FC0551"/>
    <w:rsid w:val="00FC1C2A"/>
    <w:rsid w:val="00FC1E48"/>
    <w:rsid w:val="00FD42B9"/>
    <w:rsid w:val="00FE7647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5FAA9"/>
  <w15:docId w15:val="{D53F698C-ABFF-4B7B-B919-D1556DAF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0CB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F60CB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F3DF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F3DFA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rsid w:val="005F60C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941645"/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F60C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sz w:val="20"/>
      <w:szCs w:val="20"/>
    </w:rPr>
  </w:style>
  <w:style w:type="paragraph" w:customStyle="1" w:styleId="a7">
    <w:name w:val="Знак Знак Знак"/>
    <w:basedOn w:val="a"/>
    <w:uiPriority w:val="99"/>
    <w:rsid w:val="007E5D3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FC1C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1C2A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82107D"/>
    <w:rPr>
      <w:color w:val="0000FF"/>
      <w:u w:val="single"/>
    </w:rPr>
  </w:style>
  <w:style w:type="paragraph" w:customStyle="1" w:styleId="ab">
    <w:name w:val="Знак Знак"/>
    <w:basedOn w:val="a"/>
    <w:uiPriority w:val="99"/>
    <w:rsid w:val="0082107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"/>
    <w:basedOn w:val="a"/>
    <w:uiPriority w:val="99"/>
    <w:rsid w:val="000524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iPriority w:val="99"/>
    <w:rsid w:val="007A165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7A165C"/>
    <w:rPr>
      <w:lang w:val="ru-RU" w:eastAsia="ru-RU"/>
    </w:rPr>
  </w:style>
  <w:style w:type="character" w:customStyle="1" w:styleId="apple-converted-space">
    <w:name w:val="apple-converted-space"/>
    <w:uiPriority w:val="99"/>
    <w:rsid w:val="00E54C10"/>
  </w:style>
  <w:style w:type="paragraph" w:styleId="af">
    <w:name w:val="List Paragraph"/>
    <w:basedOn w:val="a"/>
    <w:uiPriority w:val="99"/>
    <w:qFormat/>
    <w:rsid w:val="000A0767"/>
    <w:pPr>
      <w:ind w:left="720"/>
    </w:pPr>
  </w:style>
  <w:style w:type="character" w:customStyle="1" w:styleId="4">
    <w:name w:val="Стиль4"/>
    <w:uiPriority w:val="99"/>
    <w:rsid w:val="00836ADA"/>
    <w:rPr>
      <w:rFonts w:ascii="Times New Roman" w:hAnsi="Times New Roman" w:cs="Times New Roman"/>
      <w:sz w:val="22"/>
      <w:szCs w:val="22"/>
    </w:rPr>
  </w:style>
  <w:style w:type="paragraph" w:customStyle="1" w:styleId="rvps2">
    <w:name w:val="rvps2"/>
    <w:basedOn w:val="a"/>
    <w:uiPriority w:val="99"/>
    <w:rsid w:val="009F4C2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1">
    <w:name w:val="Знак Знак Знак Знак Знак Знак1"/>
    <w:basedOn w:val="a"/>
    <w:uiPriority w:val="99"/>
    <w:rsid w:val="00223E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"/>
    <w:basedOn w:val="a"/>
    <w:uiPriority w:val="99"/>
    <w:rsid w:val="00124F07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2180-13/print1467194995919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z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 Tsubera</cp:lastModifiedBy>
  <cp:revision>14</cp:revision>
  <cp:lastPrinted>2014-04-15T05:54:00Z</cp:lastPrinted>
  <dcterms:created xsi:type="dcterms:W3CDTF">2018-03-12T13:47:00Z</dcterms:created>
  <dcterms:modified xsi:type="dcterms:W3CDTF">2019-04-02T11:13:00Z</dcterms:modified>
</cp:coreProperties>
</file>